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A5DB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D45DB">
        <w:rPr>
          <w:rFonts w:ascii="Arial" w:hAnsi="Arial" w:cs="Arial"/>
          <w:b/>
          <w:sz w:val="20"/>
          <w:szCs w:val="20"/>
        </w:rPr>
        <w:t>Notice of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8101EE">
        <w:rPr>
          <w:rFonts w:ascii="Arial" w:hAnsi="Arial" w:cs="Arial"/>
          <w:b/>
          <w:sz w:val="20"/>
          <w:szCs w:val="20"/>
        </w:rPr>
        <w:t>in</w:t>
      </w:r>
      <w:r w:rsidR="0063035E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A5DB8">
        <w:rPr>
          <w:rFonts w:ascii="Arial" w:hAnsi="Arial" w:cs="Arial"/>
          <w:sz w:val="20"/>
          <w:szCs w:val="20"/>
        </w:rPr>
        <w:t>14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A5DB8" w:rsidRPr="004A5DB8">
        <w:rPr>
          <w:rFonts w:ascii="Arial" w:hAnsi="Arial" w:cs="Arial"/>
          <w:sz w:val="20"/>
          <w:szCs w:val="20"/>
        </w:rPr>
        <w:t>Telecommunication Technical Service Joint Stock Company</w:t>
      </w:r>
      <w:r w:rsidR="004A5DB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</w:t>
      </w:r>
      <w:r w:rsidR="008101EE">
        <w:rPr>
          <w:rFonts w:ascii="Arial" w:hAnsi="Arial" w:cs="Arial"/>
          <w:sz w:val="20"/>
          <w:szCs w:val="20"/>
        </w:rPr>
        <w:t>neral Meeting of Shareholders in</w:t>
      </w:r>
      <w:r w:rsidR="00BF0485">
        <w:rPr>
          <w:rFonts w:ascii="Arial" w:hAnsi="Arial" w:cs="Arial"/>
          <w:sz w:val="20"/>
          <w:szCs w:val="20"/>
        </w:rPr>
        <w:t xml:space="preserve">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F26A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Pr="004A5DB8">
        <w:rPr>
          <w:rFonts w:ascii="Arial" w:hAnsi="Arial" w:cs="Arial"/>
          <w:sz w:val="20"/>
          <w:szCs w:val="20"/>
        </w:rPr>
        <w:t>Telecommunication Technical Service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14198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</w:t>
      </w:r>
      <w:r w:rsidRPr="0014198D">
        <w:rPr>
          <w:rFonts w:ascii="Arial" w:hAnsi="Arial" w:cs="Arial"/>
          <w:sz w:val="20"/>
          <w:szCs w:val="20"/>
        </w:rPr>
        <w:t>ST) is pl</w:t>
      </w:r>
      <w:r>
        <w:rPr>
          <w:rFonts w:ascii="Arial" w:hAnsi="Arial" w:cs="Arial"/>
          <w:sz w:val="20"/>
          <w:szCs w:val="20"/>
        </w:rPr>
        <w:t xml:space="preserve">eased to announce and invite </w:t>
      </w:r>
      <w:r w:rsidRPr="0014198D">
        <w:rPr>
          <w:rFonts w:ascii="Arial" w:hAnsi="Arial" w:cs="Arial"/>
          <w:sz w:val="20"/>
          <w:szCs w:val="20"/>
        </w:rPr>
        <w:t>shareholders to attend the Annual Ge</w:t>
      </w:r>
      <w:r w:rsidR="00EF26A7">
        <w:rPr>
          <w:rFonts w:ascii="Arial" w:hAnsi="Arial" w:cs="Arial"/>
          <w:sz w:val="20"/>
          <w:szCs w:val="20"/>
        </w:rPr>
        <w:t>neral Meeting of Shareholders of</w:t>
      </w:r>
      <w:r w:rsidRPr="0014198D">
        <w:rPr>
          <w:rFonts w:ascii="Arial" w:hAnsi="Arial" w:cs="Arial"/>
          <w:sz w:val="20"/>
          <w:szCs w:val="20"/>
        </w:rPr>
        <w:t xml:space="preserve"> the fiscal year </w:t>
      </w:r>
      <w:r w:rsidR="00EF26A7">
        <w:rPr>
          <w:rFonts w:ascii="Arial" w:hAnsi="Arial" w:cs="Arial"/>
          <w:sz w:val="20"/>
          <w:szCs w:val="20"/>
        </w:rPr>
        <w:t xml:space="preserve">of 2019. </w:t>
      </w:r>
      <w:r w:rsidRPr="0014198D">
        <w:rPr>
          <w:rFonts w:ascii="Arial" w:hAnsi="Arial" w:cs="Arial"/>
          <w:sz w:val="20"/>
          <w:szCs w:val="20"/>
        </w:rPr>
        <w:t xml:space="preserve">Details are as follows: </w:t>
      </w:r>
    </w:p>
    <w:p w:rsidR="00EF26A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1. Time and venue for the Meeting </w:t>
      </w:r>
    </w:p>
    <w:p w:rsidR="00EF26A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>- T</w:t>
      </w:r>
      <w:r w:rsidR="00EF26A7">
        <w:rPr>
          <w:rFonts w:ascii="Arial" w:hAnsi="Arial" w:cs="Arial"/>
          <w:sz w:val="20"/>
          <w:szCs w:val="20"/>
        </w:rPr>
        <w:t>ime: 08:30</w:t>
      </w:r>
      <w:r w:rsidRPr="0014198D">
        <w:rPr>
          <w:rFonts w:ascii="Arial" w:hAnsi="Arial" w:cs="Arial"/>
          <w:sz w:val="20"/>
          <w:szCs w:val="20"/>
        </w:rPr>
        <w:t xml:space="preserve">, Saturday </w:t>
      </w:r>
      <w:r w:rsidR="00EF26A7">
        <w:rPr>
          <w:rFonts w:ascii="Arial" w:hAnsi="Arial" w:cs="Arial"/>
          <w:sz w:val="20"/>
          <w:szCs w:val="20"/>
        </w:rPr>
        <w:t xml:space="preserve">on </w:t>
      </w:r>
      <w:r w:rsidRPr="0014198D">
        <w:rPr>
          <w:rFonts w:ascii="Arial" w:hAnsi="Arial" w:cs="Arial"/>
          <w:sz w:val="20"/>
          <w:szCs w:val="20"/>
        </w:rPr>
        <w:t>30</w:t>
      </w:r>
      <w:r w:rsidR="00EF26A7">
        <w:rPr>
          <w:rFonts w:ascii="Arial" w:hAnsi="Arial" w:cs="Arial"/>
          <w:sz w:val="20"/>
          <w:szCs w:val="20"/>
        </w:rPr>
        <w:t xml:space="preserve"> May 2020</w:t>
      </w:r>
    </w:p>
    <w:p w:rsidR="0057425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In case the </w:t>
      </w:r>
      <w:r w:rsidR="00EF26A7">
        <w:rPr>
          <w:rFonts w:ascii="Arial" w:hAnsi="Arial" w:cs="Arial"/>
          <w:sz w:val="20"/>
          <w:szCs w:val="20"/>
        </w:rPr>
        <w:t xml:space="preserve">annual </w:t>
      </w:r>
      <w:r w:rsidRPr="0014198D">
        <w:rPr>
          <w:rFonts w:ascii="Arial" w:hAnsi="Arial" w:cs="Arial"/>
          <w:sz w:val="20"/>
          <w:szCs w:val="20"/>
        </w:rPr>
        <w:t xml:space="preserve">General Meeting of Shareholders </w:t>
      </w:r>
      <w:r w:rsidR="00EF26A7">
        <w:rPr>
          <w:rFonts w:ascii="Arial" w:hAnsi="Arial" w:cs="Arial"/>
          <w:sz w:val="20"/>
          <w:szCs w:val="20"/>
        </w:rPr>
        <w:t xml:space="preserve">was held on 30 May </w:t>
      </w:r>
      <w:r w:rsidRPr="0014198D">
        <w:rPr>
          <w:rFonts w:ascii="Arial" w:hAnsi="Arial" w:cs="Arial"/>
          <w:sz w:val="20"/>
          <w:szCs w:val="20"/>
        </w:rPr>
        <w:t xml:space="preserve">2020 but the number of </w:t>
      </w:r>
      <w:r w:rsidR="00417B20">
        <w:rPr>
          <w:rFonts w:ascii="Arial" w:hAnsi="Arial" w:cs="Arial"/>
          <w:sz w:val="20"/>
          <w:szCs w:val="20"/>
        </w:rPr>
        <w:t xml:space="preserve">participants is not equivalent to </w:t>
      </w:r>
      <w:r w:rsidR="00ED1C01">
        <w:rPr>
          <w:rFonts w:ascii="Arial" w:hAnsi="Arial" w:cs="Arial"/>
          <w:sz w:val="20"/>
          <w:szCs w:val="20"/>
        </w:rPr>
        <w:t xml:space="preserve">at least 51% of </w:t>
      </w:r>
      <w:r w:rsidRPr="0014198D">
        <w:rPr>
          <w:rFonts w:ascii="Arial" w:hAnsi="Arial" w:cs="Arial"/>
          <w:sz w:val="20"/>
          <w:szCs w:val="20"/>
        </w:rPr>
        <w:t xml:space="preserve">total voting shares under the Enterprise Law and the Charter of the Company, the Board of Directors cordially invites shareholders to attend the 2nd </w:t>
      </w:r>
      <w:r w:rsidR="00ED1C01">
        <w:rPr>
          <w:rFonts w:ascii="Arial" w:hAnsi="Arial" w:cs="Arial"/>
          <w:sz w:val="20"/>
          <w:szCs w:val="20"/>
        </w:rPr>
        <w:t xml:space="preserve">annual </w:t>
      </w:r>
      <w:r w:rsidRPr="0014198D">
        <w:rPr>
          <w:rFonts w:ascii="Arial" w:hAnsi="Arial" w:cs="Arial"/>
          <w:sz w:val="20"/>
          <w:szCs w:val="20"/>
        </w:rPr>
        <w:t>General Meeting of S</w:t>
      </w:r>
      <w:r w:rsidR="009920C4">
        <w:rPr>
          <w:rFonts w:ascii="Arial" w:hAnsi="Arial" w:cs="Arial"/>
          <w:sz w:val="20"/>
          <w:szCs w:val="20"/>
        </w:rPr>
        <w:t>hareholders at 8:30 am on Sunday,</w:t>
      </w:r>
      <w:r w:rsidR="00ED1C01">
        <w:rPr>
          <w:rFonts w:ascii="Arial" w:hAnsi="Arial" w:cs="Arial"/>
          <w:sz w:val="20"/>
          <w:szCs w:val="20"/>
        </w:rPr>
        <w:t xml:space="preserve"> May 31, 2020. </w:t>
      </w:r>
      <w:r w:rsidRPr="0014198D">
        <w:rPr>
          <w:rFonts w:ascii="Arial" w:hAnsi="Arial" w:cs="Arial"/>
          <w:sz w:val="20"/>
          <w:szCs w:val="20"/>
        </w:rPr>
        <w:t xml:space="preserve">If the 2nd time is not eligible to </w:t>
      </w:r>
      <w:r w:rsidR="009920C4">
        <w:rPr>
          <w:rFonts w:ascii="Arial" w:hAnsi="Arial" w:cs="Arial"/>
          <w:sz w:val="20"/>
          <w:szCs w:val="20"/>
        </w:rPr>
        <w:t>take place, shareholders</w:t>
      </w:r>
      <w:r w:rsidRPr="0014198D">
        <w:rPr>
          <w:rFonts w:ascii="Arial" w:hAnsi="Arial" w:cs="Arial"/>
          <w:sz w:val="20"/>
          <w:szCs w:val="20"/>
        </w:rPr>
        <w:t xml:space="preserve"> are invited to attend the 3rd </w:t>
      </w:r>
      <w:r w:rsidR="009920C4">
        <w:rPr>
          <w:rFonts w:ascii="Arial" w:hAnsi="Arial" w:cs="Arial"/>
          <w:sz w:val="20"/>
          <w:szCs w:val="20"/>
        </w:rPr>
        <w:t xml:space="preserve">annual </w:t>
      </w:r>
      <w:r w:rsidRPr="0014198D">
        <w:rPr>
          <w:rFonts w:ascii="Arial" w:hAnsi="Arial" w:cs="Arial"/>
          <w:sz w:val="20"/>
          <w:szCs w:val="20"/>
        </w:rPr>
        <w:t>General Meetin</w:t>
      </w:r>
      <w:r w:rsidR="009920C4">
        <w:rPr>
          <w:rFonts w:ascii="Arial" w:hAnsi="Arial" w:cs="Arial"/>
          <w:sz w:val="20"/>
          <w:szCs w:val="20"/>
        </w:rPr>
        <w:t>g of Shareholders at</w:t>
      </w:r>
      <w:r w:rsidRPr="0014198D">
        <w:rPr>
          <w:rFonts w:ascii="Arial" w:hAnsi="Arial" w:cs="Arial"/>
          <w:sz w:val="20"/>
          <w:szCs w:val="20"/>
        </w:rPr>
        <w:t xml:space="preserve"> 8:30 on Monday </w:t>
      </w:r>
      <w:r w:rsidR="00574257">
        <w:rPr>
          <w:rFonts w:ascii="Arial" w:hAnsi="Arial" w:cs="Arial"/>
          <w:sz w:val="20"/>
          <w:szCs w:val="20"/>
        </w:rPr>
        <w:t>01 Jun 2020</w:t>
      </w:r>
    </w:p>
    <w:p w:rsidR="0016047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>- Ven</w:t>
      </w:r>
      <w:r w:rsidR="00574257">
        <w:rPr>
          <w:rFonts w:ascii="Arial" w:hAnsi="Arial" w:cs="Arial"/>
          <w:sz w:val="20"/>
          <w:szCs w:val="20"/>
        </w:rPr>
        <w:t>ue: 5th floor hall, headquarter</w:t>
      </w:r>
      <w:r w:rsidRPr="0014198D">
        <w:rPr>
          <w:rFonts w:ascii="Arial" w:hAnsi="Arial" w:cs="Arial"/>
          <w:sz w:val="20"/>
          <w:szCs w:val="20"/>
        </w:rPr>
        <w:t xml:space="preserve"> of </w:t>
      </w:r>
      <w:r w:rsidR="00574257" w:rsidRPr="00574257">
        <w:rPr>
          <w:rFonts w:ascii="Arial" w:hAnsi="Arial" w:cs="Arial"/>
          <w:sz w:val="20"/>
          <w:szCs w:val="20"/>
        </w:rPr>
        <w:t>Telecommunication Technical Service Joint Stock Company</w:t>
      </w:r>
      <w:r w:rsidR="00574257">
        <w:rPr>
          <w:rFonts w:ascii="Arial" w:hAnsi="Arial" w:cs="Arial"/>
          <w:sz w:val="20"/>
          <w:szCs w:val="20"/>
        </w:rPr>
        <w:t>,</w:t>
      </w:r>
      <w:r w:rsidRPr="0014198D">
        <w:rPr>
          <w:rFonts w:ascii="Arial" w:hAnsi="Arial" w:cs="Arial"/>
          <w:sz w:val="20"/>
          <w:szCs w:val="20"/>
        </w:rPr>
        <w:t xml:space="preserve"> No. 4A, 4B, 4C</w:t>
      </w:r>
      <w:r w:rsidR="005742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257">
        <w:rPr>
          <w:rFonts w:ascii="Arial" w:hAnsi="Arial" w:cs="Arial"/>
          <w:sz w:val="20"/>
          <w:szCs w:val="20"/>
        </w:rPr>
        <w:t>Vuong</w:t>
      </w:r>
      <w:proofErr w:type="spellEnd"/>
      <w:r w:rsidR="005742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257">
        <w:rPr>
          <w:rFonts w:ascii="Arial" w:hAnsi="Arial" w:cs="Arial"/>
          <w:sz w:val="20"/>
          <w:szCs w:val="20"/>
        </w:rPr>
        <w:t>Thua</w:t>
      </w:r>
      <w:proofErr w:type="spellEnd"/>
      <w:r w:rsidRPr="0014198D">
        <w:rPr>
          <w:rFonts w:ascii="Arial" w:hAnsi="Arial" w:cs="Arial"/>
          <w:sz w:val="20"/>
          <w:szCs w:val="20"/>
        </w:rPr>
        <w:t xml:space="preserve"> Vu</w:t>
      </w:r>
      <w:r w:rsidR="00574257">
        <w:rPr>
          <w:rFonts w:ascii="Arial" w:hAnsi="Arial" w:cs="Arial"/>
          <w:sz w:val="20"/>
          <w:szCs w:val="20"/>
        </w:rPr>
        <w:t xml:space="preserve"> Street</w:t>
      </w:r>
      <w:r w:rsidRPr="00141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198D">
        <w:rPr>
          <w:rFonts w:ascii="Arial" w:hAnsi="Arial" w:cs="Arial"/>
          <w:sz w:val="20"/>
          <w:szCs w:val="20"/>
        </w:rPr>
        <w:t>Khuong</w:t>
      </w:r>
      <w:proofErr w:type="spellEnd"/>
      <w:r w:rsidRPr="00141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198D">
        <w:rPr>
          <w:rFonts w:ascii="Arial" w:hAnsi="Arial" w:cs="Arial"/>
          <w:sz w:val="20"/>
          <w:szCs w:val="20"/>
        </w:rPr>
        <w:t>Trung</w:t>
      </w:r>
      <w:proofErr w:type="spellEnd"/>
      <w:r w:rsidRPr="0014198D">
        <w:rPr>
          <w:rFonts w:ascii="Arial" w:hAnsi="Arial" w:cs="Arial"/>
          <w:sz w:val="20"/>
          <w:szCs w:val="20"/>
        </w:rPr>
        <w:t xml:space="preserve"> Wa</w:t>
      </w:r>
      <w:r w:rsidR="00160477">
        <w:rPr>
          <w:rFonts w:ascii="Arial" w:hAnsi="Arial" w:cs="Arial"/>
          <w:sz w:val="20"/>
          <w:szCs w:val="20"/>
        </w:rPr>
        <w:t xml:space="preserve">rd, </w:t>
      </w:r>
      <w:proofErr w:type="spellStart"/>
      <w:r w:rsidR="00160477">
        <w:rPr>
          <w:rFonts w:ascii="Arial" w:hAnsi="Arial" w:cs="Arial"/>
          <w:sz w:val="20"/>
          <w:szCs w:val="20"/>
        </w:rPr>
        <w:t>Thanh</w:t>
      </w:r>
      <w:proofErr w:type="spellEnd"/>
      <w:r w:rsidR="00160477">
        <w:rPr>
          <w:rFonts w:ascii="Arial" w:hAnsi="Arial" w:cs="Arial"/>
          <w:sz w:val="20"/>
          <w:szCs w:val="20"/>
        </w:rPr>
        <w:t xml:space="preserve"> Xuan District – Ha </w:t>
      </w:r>
      <w:proofErr w:type="spellStart"/>
      <w:r w:rsidR="00160477">
        <w:rPr>
          <w:rFonts w:ascii="Arial" w:hAnsi="Arial" w:cs="Arial"/>
          <w:sz w:val="20"/>
          <w:szCs w:val="20"/>
        </w:rPr>
        <w:t>Noi</w:t>
      </w:r>
      <w:proofErr w:type="spellEnd"/>
      <w:r w:rsidR="00160477">
        <w:rPr>
          <w:rFonts w:ascii="Arial" w:hAnsi="Arial" w:cs="Arial"/>
          <w:sz w:val="20"/>
          <w:szCs w:val="20"/>
        </w:rPr>
        <w:t xml:space="preserve"> City</w:t>
      </w:r>
    </w:p>
    <w:p w:rsidR="0016047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2. Contents of the Meeting </w:t>
      </w:r>
    </w:p>
    <w:p w:rsidR="0016047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- Approve the Company's report on business results in the fiscal year </w:t>
      </w:r>
      <w:r w:rsidR="00160477">
        <w:rPr>
          <w:rFonts w:ascii="Arial" w:hAnsi="Arial" w:cs="Arial"/>
          <w:sz w:val="20"/>
          <w:szCs w:val="20"/>
        </w:rPr>
        <w:t xml:space="preserve">of </w:t>
      </w:r>
      <w:r w:rsidRPr="0014198D">
        <w:rPr>
          <w:rFonts w:ascii="Arial" w:hAnsi="Arial" w:cs="Arial"/>
          <w:sz w:val="20"/>
          <w:szCs w:val="20"/>
        </w:rPr>
        <w:t xml:space="preserve">2019 </w:t>
      </w:r>
    </w:p>
    <w:p w:rsidR="00160477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>- Report on the Board of Directors' activities in</w:t>
      </w:r>
      <w:r w:rsidR="00160477">
        <w:rPr>
          <w:rFonts w:ascii="Arial" w:hAnsi="Arial" w:cs="Arial"/>
          <w:sz w:val="20"/>
          <w:szCs w:val="20"/>
        </w:rPr>
        <w:t xml:space="preserve"> 2019 and the mission direction for 2020</w:t>
      </w:r>
    </w:p>
    <w:p w:rsidR="00B21842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- Approve the Company's production and </w:t>
      </w:r>
      <w:r w:rsidR="00B21842">
        <w:rPr>
          <w:rFonts w:ascii="Arial" w:hAnsi="Arial" w:cs="Arial"/>
          <w:sz w:val="20"/>
          <w:szCs w:val="20"/>
        </w:rPr>
        <w:t xml:space="preserve">business plan for the year 2020; </w:t>
      </w:r>
      <w:r w:rsidRPr="0014198D">
        <w:rPr>
          <w:rFonts w:ascii="Arial" w:hAnsi="Arial" w:cs="Arial"/>
          <w:sz w:val="20"/>
          <w:szCs w:val="20"/>
        </w:rPr>
        <w:t>the investment plan to serve the p</w:t>
      </w:r>
      <w:r w:rsidR="00B21842">
        <w:rPr>
          <w:rFonts w:ascii="Arial" w:hAnsi="Arial" w:cs="Arial"/>
          <w:sz w:val="20"/>
          <w:szCs w:val="20"/>
        </w:rPr>
        <w:t>roduction and business in 2020</w:t>
      </w:r>
    </w:p>
    <w:p w:rsidR="00B21842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>- Pro</w:t>
      </w:r>
      <w:r w:rsidR="00B21842">
        <w:rPr>
          <w:rFonts w:ascii="Arial" w:hAnsi="Arial" w:cs="Arial"/>
          <w:sz w:val="20"/>
          <w:szCs w:val="20"/>
        </w:rPr>
        <w:t>fit distribution plan for 2019</w:t>
      </w:r>
    </w:p>
    <w:p w:rsidR="00B21842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- Approve the report of the Supervisory Board and </w:t>
      </w:r>
      <w:r w:rsidR="00B21842" w:rsidRPr="0014198D">
        <w:rPr>
          <w:rFonts w:ascii="Arial" w:hAnsi="Arial" w:cs="Arial"/>
          <w:sz w:val="20"/>
          <w:szCs w:val="20"/>
        </w:rPr>
        <w:t xml:space="preserve">audited </w:t>
      </w:r>
      <w:r w:rsidR="00B21842">
        <w:rPr>
          <w:rFonts w:ascii="Arial" w:hAnsi="Arial" w:cs="Arial"/>
          <w:sz w:val="20"/>
          <w:szCs w:val="20"/>
        </w:rPr>
        <w:t>financial statement of 2019</w:t>
      </w:r>
    </w:p>
    <w:p w:rsidR="000F4FAB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>- Approving the selection of</w:t>
      </w:r>
      <w:r w:rsidR="000F4FAB">
        <w:rPr>
          <w:rFonts w:ascii="Arial" w:hAnsi="Arial" w:cs="Arial"/>
          <w:sz w:val="20"/>
          <w:szCs w:val="20"/>
        </w:rPr>
        <w:t xml:space="preserve"> an</w:t>
      </w:r>
      <w:r w:rsidRPr="0014198D">
        <w:rPr>
          <w:rFonts w:ascii="Arial" w:hAnsi="Arial" w:cs="Arial"/>
          <w:sz w:val="20"/>
          <w:szCs w:val="20"/>
        </w:rPr>
        <w:t xml:space="preserve"> auditing</w:t>
      </w:r>
      <w:r w:rsidR="000F4FAB">
        <w:rPr>
          <w:rFonts w:ascii="Arial" w:hAnsi="Arial" w:cs="Arial"/>
          <w:sz w:val="20"/>
          <w:szCs w:val="20"/>
        </w:rPr>
        <w:t xml:space="preserve"> company to audit the financial statement of 2</w:t>
      </w:r>
      <w:r w:rsidRPr="0014198D">
        <w:rPr>
          <w:rFonts w:ascii="Arial" w:hAnsi="Arial" w:cs="Arial"/>
          <w:sz w:val="20"/>
          <w:szCs w:val="20"/>
        </w:rPr>
        <w:t>02</w:t>
      </w:r>
      <w:r w:rsidR="000F4FAB">
        <w:rPr>
          <w:rFonts w:ascii="Arial" w:hAnsi="Arial" w:cs="Arial"/>
          <w:sz w:val="20"/>
          <w:szCs w:val="20"/>
        </w:rPr>
        <w:t>0</w:t>
      </w:r>
    </w:p>
    <w:p w:rsidR="000F4FAB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>Documents of the Meeting are po</w:t>
      </w:r>
      <w:r w:rsidR="000F4FAB">
        <w:rPr>
          <w:rFonts w:ascii="Arial" w:hAnsi="Arial" w:cs="Arial"/>
          <w:sz w:val="20"/>
          <w:szCs w:val="20"/>
        </w:rPr>
        <w:t>sted on the Company's Website</w:t>
      </w:r>
      <w:r w:rsidRPr="0014198D">
        <w:rPr>
          <w:rFonts w:ascii="Arial" w:hAnsi="Arial" w:cs="Arial"/>
          <w:sz w:val="20"/>
          <w:szCs w:val="20"/>
        </w:rPr>
        <w:t>: www.tst.com.vn for</w:t>
      </w:r>
      <w:r w:rsidR="000F4FAB">
        <w:rPr>
          <w:rFonts w:ascii="Arial" w:hAnsi="Arial" w:cs="Arial"/>
          <w:sz w:val="20"/>
          <w:szCs w:val="20"/>
        </w:rPr>
        <w:t xml:space="preserve"> shareholders' prior research</w:t>
      </w:r>
    </w:p>
    <w:p w:rsidR="004A5DB8" w:rsidRDefault="001419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98D">
        <w:rPr>
          <w:rFonts w:ascii="Arial" w:hAnsi="Arial" w:cs="Arial"/>
          <w:sz w:val="20"/>
          <w:szCs w:val="20"/>
        </w:rPr>
        <w:t xml:space="preserve">3. Procedures for registering for the </w:t>
      </w:r>
      <w:r w:rsidR="000F4FAB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367EA" w:rsidRDefault="003766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60E">
        <w:rPr>
          <w:rFonts w:ascii="Arial" w:hAnsi="Arial" w:cs="Arial"/>
          <w:sz w:val="20"/>
          <w:szCs w:val="20"/>
        </w:rPr>
        <w:lastRenderedPageBreak/>
        <w:t xml:space="preserve">+ All shareholders who own shares of TST Company in the </w:t>
      </w:r>
      <w:r>
        <w:rPr>
          <w:rFonts w:ascii="Arial" w:hAnsi="Arial" w:cs="Arial"/>
          <w:sz w:val="20"/>
          <w:szCs w:val="20"/>
        </w:rPr>
        <w:t>record date of</w:t>
      </w:r>
      <w:r w:rsidRPr="0037660E">
        <w:rPr>
          <w:rFonts w:ascii="Arial" w:hAnsi="Arial" w:cs="Arial"/>
          <w:sz w:val="20"/>
          <w:szCs w:val="20"/>
        </w:rPr>
        <w:t xml:space="preserve"> April 8, 2020 ar</w:t>
      </w:r>
      <w:r w:rsidR="003367EA">
        <w:rPr>
          <w:rFonts w:ascii="Arial" w:hAnsi="Arial" w:cs="Arial"/>
          <w:sz w:val="20"/>
          <w:szCs w:val="20"/>
        </w:rPr>
        <w:t>e allowed to attend the meeting</w:t>
      </w:r>
    </w:p>
    <w:p w:rsidR="003367EA" w:rsidRDefault="003766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60E">
        <w:rPr>
          <w:rFonts w:ascii="Arial" w:hAnsi="Arial" w:cs="Arial"/>
          <w:sz w:val="20"/>
          <w:szCs w:val="20"/>
        </w:rPr>
        <w:t xml:space="preserve">+ </w:t>
      </w:r>
      <w:r w:rsidR="003367EA">
        <w:rPr>
          <w:rFonts w:ascii="Arial" w:hAnsi="Arial" w:cs="Arial"/>
          <w:sz w:val="20"/>
          <w:szCs w:val="20"/>
        </w:rPr>
        <w:t>When coming to the annual General Meeting of Shareholders, shareholders, please</w:t>
      </w:r>
      <w:r w:rsidRPr="0037660E">
        <w:rPr>
          <w:rFonts w:ascii="Arial" w:hAnsi="Arial" w:cs="Arial"/>
          <w:sz w:val="20"/>
          <w:szCs w:val="20"/>
        </w:rPr>
        <w:t xml:space="preserve"> bring</w:t>
      </w:r>
      <w:r w:rsidR="003367EA">
        <w:rPr>
          <w:rFonts w:ascii="Arial" w:hAnsi="Arial" w:cs="Arial"/>
          <w:sz w:val="20"/>
          <w:szCs w:val="20"/>
        </w:rPr>
        <w:t xml:space="preserve"> along identity card</w:t>
      </w:r>
    </w:p>
    <w:p w:rsidR="008C5386" w:rsidRDefault="003766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60E">
        <w:rPr>
          <w:rFonts w:ascii="Arial" w:hAnsi="Arial" w:cs="Arial"/>
          <w:sz w:val="20"/>
          <w:szCs w:val="20"/>
        </w:rPr>
        <w:t>+ In case shareholders cannot attend the meeting, they may authorize oth</w:t>
      </w:r>
      <w:r w:rsidR="008F437D">
        <w:rPr>
          <w:rFonts w:ascii="Arial" w:hAnsi="Arial" w:cs="Arial"/>
          <w:sz w:val="20"/>
          <w:szCs w:val="20"/>
        </w:rPr>
        <w:t xml:space="preserve">er people to attend the meeting. </w:t>
      </w:r>
      <w:r w:rsidRPr="0037660E">
        <w:rPr>
          <w:rFonts w:ascii="Arial" w:hAnsi="Arial" w:cs="Arial"/>
          <w:sz w:val="20"/>
          <w:szCs w:val="20"/>
        </w:rPr>
        <w:t xml:space="preserve">When </w:t>
      </w:r>
      <w:r w:rsidR="008F437D">
        <w:rPr>
          <w:rFonts w:ascii="Arial" w:hAnsi="Arial" w:cs="Arial"/>
          <w:sz w:val="20"/>
          <w:szCs w:val="20"/>
        </w:rPr>
        <w:t>coming to the annual General Meeting of Shareholders, please</w:t>
      </w:r>
      <w:r w:rsidRPr="0037660E">
        <w:rPr>
          <w:rFonts w:ascii="Arial" w:hAnsi="Arial" w:cs="Arial"/>
          <w:sz w:val="20"/>
          <w:szCs w:val="20"/>
        </w:rPr>
        <w:t xml:space="preserve"> bring</w:t>
      </w:r>
      <w:r w:rsidR="008F437D">
        <w:rPr>
          <w:rFonts w:ascii="Arial" w:hAnsi="Arial" w:cs="Arial"/>
          <w:sz w:val="20"/>
          <w:szCs w:val="20"/>
        </w:rPr>
        <w:t xml:space="preserve"> along</w:t>
      </w:r>
      <w:r w:rsidRPr="0037660E">
        <w:rPr>
          <w:rFonts w:ascii="Arial" w:hAnsi="Arial" w:cs="Arial"/>
          <w:sz w:val="20"/>
          <w:szCs w:val="20"/>
        </w:rPr>
        <w:t xml:space="preserve"> the power of attorney to attend the meeting (according to the form), a copy of the identit</w:t>
      </w:r>
      <w:r w:rsidR="008C5386">
        <w:rPr>
          <w:rFonts w:ascii="Arial" w:hAnsi="Arial" w:cs="Arial"/>
          <w:sz w:val="20"/>
          <w:szCs w:val="20"/>
        </w:rPr>
        <w:t>y card of the authorized person</w:t>
      </w:r>
    </w:p>
    <w:p w:rsidR="006022CF" w:rsidRDefault="003766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60E">
        <w:rPr>
          <w:rFonts w:ascii="Arial" w:hAnsi="Arial" w:cs="Arial"/>
          <w:sz w:val="20"/>
          <w:szCs w:val="20"/>
        </w:rPr>
        <w:t xml:space="preserve">+ Shareholders who </w:t>
      </w:r>
      <w:r w:rsidR="00A378EC">
        <w:rPr>
          <w:rFonts w:ascii="Arial" w:hAnsi="Arial" w:cs="Arial"/>
          <w:sz w:val="20"/>
          <w:szCs w:val="20"/>
        </w:rPr>
        <w:t>attend the annual General Meeting of Shareholders send</w:t>
      </w:r>
      <w:r w:rsidRPr="0037660E">
        <w:rPr>
          <w:rFonts w:ascii="Arial" w:hAnsi="Arial" w:cs="Arial"/>
          <w:sz w:val="20"/>
          <w:szCs w:val="20"/>
        </w:rPr>
        <w:t xml:space="preserve"> th</w:t>
      </w:r>
      <w:r w:rsidR="004E09EB">
        <w:rPr>
          <w:rFonts w:ascii="Arial" w:hAnsi="Arial" w:cs="Arial"/>
          <w:sz w:val="20"/>
          <w:szCs w:val="20"/>
        </w:rPr>
        <w:t>e registration form or authorization form</w:t>
      </w:r>
      <w:r w:rsidRPr="0037660E">
        <w:rPr>
          <w:rFonts w:ascii="Arial" w:hAnsi="Arial" w:cs="Arial"/>
          <w:sz w:val="20"/>
          <w:szCs w:val="20"/>
        </w:rPr>
        <w:t xml:space="preserve"> (in the form) to Administration Department of TST Company - </w:t>
      </w:r>
      <w:r w:rsidR="006022CF" w:rsidRPr="0014198D">
        <w:rPr>
          <w:rFonts w:ascii="Arial" w:hAnsi="Arial" w:cs="Arial"/>
          <w:sz w:val="20"/>
          <w:szCs w:val="20"/>
        </w:rPr>
        <w:t>No. 4A, 4B, 4C</w:t>
      </w:r>
      <w:r w:rsidR="006022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2CF">
        <w:rPr>
          <w:rFonts w:ascii="Arial" w:hAnsi="Arial" w:cs="Arial"/>
          <w:sz w:val="20"/>
          <w:szCs w:val="20"/>
        </w:rPr>
        <w:t>Vuong</w:t>
      </w:r>
      <w:proofErr w:type="spellEnd"/>
      <w:r w:rsidR="006022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2CF">
        <w:rPr>
          <w:rFonts w:ascii="Arial" w:hAnsi="Arial" w:cs="Arial"/>
          <w:sz w:val="20"/>
          <w:szCs w:val="20"/>
        </w:rPr>
        <w:t>Thua</w:t>
      </w:r>
      <w:proofErr w:type="spellEnd"/>
      <w:r w:rsidR="006022CF" w:rsidRPr="0014198D">
        <w:rPr>
          <w:rFonts w:ascii="Arial" w:hAnsi="Arial" w:cs="Arial"/>
          <w:sz w:val="20"/>
          <w:szCs w:val="20"/>
        </w:rPr>
        <w:t xml:space="preserve"> Vu</w:t>
      </w:r>
      <w:r w:rsidR="006022CF">
        <w:rPr>
          <w:rFonts w:ascii="Arial" w:hAnsi="Arial" w:cs="Arial"/>
          <w:sz w:val="20"/>
          <w:szCs w:val="20"/>
        </w:rPr>
        <w:t xml:space="preserve"> Street</w:t>
      </w:r>
      <w:r w:rsidR="006022CF" w:rsidRPr="00141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22CF" w:rsidRPr="0014198D">
        <w:rPr>
          <w:rFonts w:ascii="Arial" w:hAnsi="Arial" w:cs="Arial"/>
          <w:sz w:val="20"/>
          <w:szCs w:val="20"/>
        </w:rPr>
        <w:t>Khuong</w:t>
      </w:r>
      <w:proofErr w:type="spellEnd"/>
      <w:r w:rsidR="006022CF" w:rsidRPr="001419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2CF" w:rsidRPr="0014198D">
        <w:rPr>
          <w:rFonts w:ascii="Arial" w:hAnsi="Arial" w:cs="Arial"/>
          <w:sz w:val="20"/>
          <w:szCs w:val="20"/>
        </w:rPr>
        <w:t>Trung</w:t>
      </w:r>
      <w:proofErr w:type="spellEnd"/>
      <w:r w:rsidR="006022CF" w:rsidRPr="0014198D">
        <w:rPr>
          <w:rFonts w:ascii="Arial" w:hAnsi="Arial" w:cs="Arial"/>
          <w:sz w:val="20"/>
          <w:szCs w:val="20"/>
        </w:rPr>
        <w:t xml:space="preserve"> Wa</w:t>
      </w:r>
      <w:r w:rsidR="006022CF">
        <w:rPr>
          <w:rFonts w:ascii="Arial" w:hAnsi="Arial" w:cs="Arial"/>
          <w:sz w:val="20"/>
          <w:szCs w:val="20"/>
        </w:rPr>
        <w:t xml:space="preserve">rd, </w:t>
      </w:r>
      <w:proofErr w:type="spellStart"/>
      <w:r w:rsidR="006022CF">
        <w:rPr>
          <w:rFonts w:ascii="Arial" w:hAnsi="Arial" w:cs="Arial"/>
          <w:sz w:val="20"/>
          <w:szCs w:val="20"/>
        </w:rPr>
        <w:t>Thanh</w:t>
      </w:r>
      <w:proofErr w:type="spellEnd"/>
      <w:r w:rsidR="006022CF">
        <w:rPr>
          <w:rFonts w:ascii="Arial" w:hAnsi="Arial" w:cs="Arial"/>
          <w:sz w:val="20"/>
          <w:szCs w:val="20"/>
        </w:rPr>
        <w:t xml:space="preserve"> Xuan District – Ha </w:t>
      </w:r>
      <w:proofErr w:type="spellStart"/>
      <w:r w:rsidR="006022CF">
        <w:rPr>
          <w:rFonts w:ascii="Arial" w:hAnsi="Arial" w:cs="Arial"/>
          <w:sz w:val="20"/>
          <w:szCs w:val="20"/>
        </w:rPr>
        <w:t>Noi</w:t>
      </w:r>
      <w:proofErr w:type="spellEnd"/>
      <w:r w:rsidR="006022CF">
        <w:rPr>
          <w:rFonts w:ascii="Arial" w:hAnsi="Arial" w:cs="Arial"/>
          <w:sz w:val="20"/>
          <w:szCs w:val="20"/>
        </w:rPr>
        <w:t xml:space="preserve"> City </w:t>
      </w:r>
      <w:r w:rsidRPr="0037660E">
        <w:rPr>
          <w:rFonts w:ascii="Arial" w:hAnsi="Arial" w:cs="Arial"/>
          <w:sz w:val="20"/>
          <w:szCs w:val="20"/>
        </w:rPr>
        <w:t xml:space="preserve">before 16:30 on May 29, 2020 </w:t>
      </w:r>
      <w:r w:rsidR="006022CF">
        <w:rPr>
          <w:rFonts w:ascii="Arial" w:hAnsi="Arial" w:cs="Arial"/>
          <w:sz w:val="20"/>
          <w:szCs w:val="20"/>
        </w:rPr>
        <w:t>via phone number</w:t>
      </w:r>
      <w:r w:rsidRPr="0037660E">
        <w:rPr>
          <w:rFonts w:ascii="Arial" w:hAnsi="Arial" w:cs="Arial"/>
          <w:sz w:val="20"/>
          <w:szCs w:val="20"/>
        </w:rPr>
        <w:t xml:space="preserve"> 0</w:t>
      </w:r>
      <w:r w:rsidR="006022CF">
        <w:rPr>
          <w:rFonts w:ascii="Arial" w:hAnsi="Arial" w:cs="Arial"/>
          <w:sz w:val="20"/>
          <w:szCs w:val="20"/>
        </w:rPr>
        <w:t>24 37366984; Fax: 024 35682240</w:t>
      </w:r>
    </w:p>
    <w:p w:rsidR="009D2F37" w:rsidRDefault="003766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60E">
        <w:rPr>
          <w:rFonts w:ascii="Arial" w:hAnsi="Arial" w:cs="Arial"/>
          <w:sz w:val="20"/>
          <w:szCs w:val="20"/>
        </w:rPr>
        <w:t xml:space="preserve">+ </w:t>
      </w:r>
      <w:r w:rsidR="006022CF">
        <w:rPr>
          <w:rFonts w:ascii="Arial" w:hAnsi="Arial" w:cs="Arial"/>
          <w:sz w:val="20"/>
          <w:szCs w:val="20"/>
        </w:rPr>
        <w:t>Shareholders</w:t>
      </w:r>
      <w:r w:rsidRPr="0037660E">
        <w:rPr>
          <w:rFonts w:ascii="Arial" w:hAnsi="Arial" w:cs="Arial"/>
          <w:sz w:val="20"/>
          <w:szCs w:val="20"/>
        </w:rPr>
        <w:t xml:space="preserve"> take care of their own accommodation </w:t>
      </w:r>
      <w:r w:rsidR="009D2F37">
        <w:rPr>
          <w:rFonts w:ascii="Arial" w:hAnsi="Arial" w:cs="Arial"/>
          <w:sz w:val="20"/>
          <w:szCs w:val="20"/>
        </w:rPr>
        <w:t>and food</w:t>
      </w:r>
    </w:p>
    <w:p w:rsidR="009D2F37" w:rsidRDefault="009D2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Ms. </w:t>
      </w:r>
      <w:proofErr w:type="spellStart"/>
      <w:r w:rsidR="00E7558C">
        <w:rPr>
          <w:rFonts w:ascii="Arial" w:hAnsi="Arial" w:cs="Arial"/>
          <w:sz w:val="20"/>
          <w:szCs w:val="20"/>
        </w:rPr>
        <w:t>Dau</w:t>
      </w:r>
      <w:proofErr w:type="spellEnd"/>
      <w:r>
        <w:rPr>
          <w:rFonts w:ascii="Arial" w:hAnsi="Arial" w:cs="Arial"/>
          <w:sz w:val="20"/>
          <w:szCs w:val="20"/>
        </w:rPr>
        <w:t xml:space="preserve"> Phuong Anh, Tel: 0916 985 598</w:t>
      </w:r>
    </w:p>
    <w:p w:rsidR="000F4FAB" w:rsidRDefault="0037660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60E">
        <w:rPr>
          <w:rFonts w:ascii="Arial" w:hAnsi="Arial" w:cs="Arial"/>
          <w:sz w:val="20"/>
          <w:szCs w:val="20"/>
        </w:rPr>
        <w:t>(Shareholders can get th</w:t>
      </w:r>
      <w:bookmarkStart w:id="0" w:name="_GoBack"/>
      <w:bookmarkEnd w:id="0"/>
      <w:r w:rsidRPr="0037660E">
        <w:rPr>
          <w:rFonts w:ascii="Arial" w:hAnsi="Arial" w:cs="Arial"/>
          <w:sz w:val="20"/>
          <w:szCs w:val="20"/>
        </w:rPr>
        <w:t>e authorization form and registration form on the Website: www.tst.com.vn)</w:t>
      </w:r>
    </w:p>
    <w:sectPr w:rsidR="000F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0F4FAB"/>
    <w:rsid w:val="00132EC5"/>
    <w:rsid w:val="0014198D"/>
    <w:rsid w:val="00146DCF"/>
    <w:rsid w:val="00155048"/>
    <w:rsid w:val="00160477"/>
    <w:rsid w:val="0016411D"/>
    <w:rsid w:val="00167E2F"/>
    <w:rsid w:val="00191F14"/>
    <w:rsid w:val="001F34A1"/>
    <w:rsid w:val="001F6744"/>
    <w:rsid w:val="002164D2"/>
    <w:rsid w:val="00296BF9"/>
    <w:rsid w:val="002A3D5D"/>
    <w:rsid w:val="002B42CC"/>
    <w:rsid w:val="002C36A5"/>
    <w:rsid w:val="002D45DB"/>
    <w:rsid w:val="002D481A"/>
    <w:rsid w:val="002D4939"/>
    <w:rsid w:val="002D53EE"/>
    <w:rsid w:val="002E43D7"/>
    <w:rsid w:val="002E76E5"/>
    <w:rsid w:val="002E7FD0"/>
    <w:rsid w:val="00304722"/>
    <w:rsid w:val="0032185B"/>
    <w:rsid w:val="00327CF7"/>
    <w:rsid w:val="003367EA"/>
    <w:rsid w:val="0033774A"/>
    <w:rsid w:val="00353428"/>
    <w:rsid w:val="0037607E"/>
    <w:rsid w:val="0037660E"/>
    <w:rsid w:val="00397004"/>
    <w:rsid w:val="003A0ECB"/>
    <w:rsid w:val="003A5CE9"/>
    <w:rsid w:val="003B73F7"/>
    <w:rsid w:val="003C1805"/>
    <w:rsid w:val="003C4606"/>
    <w:rsid w:val="00403A9C"/>
    <w:rsid w:val="00417B20"/>
    <w:rsid w:val="0042783A"/>
    <w:rsid w:val="00434040"/>
    <w:rsid w:val="004530A7"/>
    <w:rsid w:val="00453C9C"/>
    <w:rsid w:val="00467BC0"/>
    <w:rsid w:val="0047038B"/>
    <w:rsid w:val="00490B2B"/>
    <w:rsid w:val="00496733"/>
    <w:rsid w:val="004A5DB8"/>
    <w:rsid w:val="004B2BA6"/>
    <w:rsid w:val="004E09EB"/>
    <w:rsid w:val="004E4C16"/>
    <w:rsid w:val="00503DD6"/>
    <w:rsid w:val="00505065"/>
    <w:rsid w:val="0052379D"/>
    <w:rsid w:val="0055067A"/>
    <w:rsid w:val="005610CB"/>
    <w:rsid w:val="00574257"/>
    <w:rsid w:val="00576A91"/>
    <w:rsid w:val="0058434E"/>
    <w:rsid w:val="005906FC"/>
    <w:rsid w:val="005B1FDE"/>
    <w:rsid w:val="005B40E5"/>
    <w:rsid w:val="005F7ED5"/>
    <w:rsid w:val="006000D8"/>
    <w:rsid w:val="006022CF"/>
    <w:rsid w:val="00610149"/>
    <w:rsid w:val="0063035E"/>
    <w:rsid w:val="006374A1"/>
    <w:rsid w:val="00653D82"/>
    <w:rsid w:val="00686745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2F62"/>
    <w:rsid w:val="007B3E94"/>
    <w:rsid w:val="007B5ED0"/>
    <w:rsid w:val="007B67AF"/>
    <w:rsid w:val="007C13C6"/>
    <w:rsid w:val="007E003D"/>
    <w:rsid w:val="007E0993"/>
    <w:rsid w:val="007F298E"/>
    <w:rsid w:val="00807E42"/>
    <w:rsid w:val="008101EE"/>
    <w:rsid w:val="008134FC"/>
    <w:rsid w:val="00837771"/>
    <w:rsid w:val="0084142F"/>
    <w:rsid w:val="0084485C"/>
    <w:rsid w:val="00853748"/>
    <w:rsid w:val="008544C2"/>
    <w:rsid w:val="00884B9C"/>
    <w:rsid w:val="008C0872"/>
    <w:rsid w:val="008C5386"/>
    <w:rsid w:val="008C7A42"/>
    <w:rsid w:val="008F437D"/>
    <w:rsid w:val="008F5022"/>
    <w:rsid w:val="00923467"/>
    <w:rsid w:val="00937D79"/>
    <w:rsid w:val="00980267"/>
    <w:rsid w:val="00981275"/>
    <w:rsid w:val="009920C4"/>
    <w:rsid w:val="009C28F2"/>
    <w:rsid w:val="009D2F37"/>
    <w:rsid w:val="009E1744"/>
    <w:rsid w:val="00A050AA"/>
    <w:rsid w:val="00A06443"/>
    <w:rsid w:val="00A06521"/>
    <w:rsid w:val="00A128FC"/>
    <w:rsid w:val="00A34999"/>
    <w:rsid w:val="00A378EC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04876"/>
    <w:rsid w:val="00B142AC"/>
    <w:rsid w:val="00B21842"/>
    <w:rsid w:val="00B21CC3"/>
    <w:rsid w:val="00B46C41"/>
    <w:rsid w:val="00B6192D"/>
    <w:rsid w:val="00B64368"/>
    <w:rsid w:val="00B70D7E"/>
    <w:rsid w:val="00B7158A"/>
    <w:rsid w:val="00BA1F12"/>
    <w:rsid w:val="00BA2434"/>
    <w:rsid w:val="00BA3FB7"/>
    <w:rsid w:val="00BB149F"/>
    <w:rsid w:val="00BB2980"/>
    <w:rsid w:val="00BD3CCA"/>
    <w:rsid w:val="00BE7CEA"/>
    <w:rsid w:val="00BF0485"/>
    <w:rsid w:val="00C220E2"/>
    <w:rsid w:val="00C2280B"/>
    <w:rsid w:val="00C26F1A"/>
    <w:rsid w:val="00C32F3A"/>
    <w:rsid w:val="00C33F82"/>
    <w:rsid w:val="00C36031"/>
    <w:rsid w:val="00C61EAF"/>
    <w:rsid w:val="00C642AA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0F5D"/>
    <w:rsid w:val="00DF4180"/>
    <w:rsid w:val="00DF739B"/>
    <w:rsid w:val="00E13C77"/>
    <w:rsid w:val="00E17016"/>
    <w:rsid w:val="00E24F0A"/>
    <w:rsid w:val="00E51F4E"/>
    <w:rsid w:val="00E5565D"/>
    <w:rsid w:val="00E71D72"/>
    <w:rsid w:val="00E7558C"/>
    <w:rsid w:val="00E95215"/>
    <w:rsid w:val="00E96D65"/>
    <w:rsid w:val="00EA4C28"/>
    <w:rsid w:val="00ED1C01"/>
    <w:rsid w:val="00ED6D41"/>
    <w:rsid w:val="00EF091F"/>
    <w:rsid w:val="00EF26A7"/>
    <w:rsid w:val="00F210C3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6DF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217</cp:revision>
  <dcterms:created xsi:type="dcterms:W3CDTF">2019-10-16T10:03:00Z</dcterms:created>
  <dcterms:modified xsi:type="dcterms:W3CDTF">2020-05-20T09:42:00Z</dcterms:modified>
</cp:coreProperties>
</file>